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BD5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8970D9F" wp14:editId="35F26D3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926B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EF2FB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F58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EA955" w14:textId="3A1F4EDC" w:rsidR="00000000" w:rsidRDefault="00110F8A">
            <w:pPr>
              <w:rPr>
                <w:rFonts w:eastAsia="Times New Roman"/>
              </w:rPr>
            </w:pPr>
            <w:r>
              <w:rPr>
                <w:rStyle w:val="Forte"/>
              </w:rPr>
              <w:t>22/07/2025</w:t>
            </w:r>
          </w:p>
        </w:tc>
      </w:tr>
    </w:tbl>
    <w:p w14:paraId="0A9B746D" w14:textId="77777777" w:rsidR="00000000" w:rsidRDefault="00000000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14:paraId="08CE231D" w14:textId="77777777" w:rsidR="00000000" w:rsidRDefault="00000000">
      <w:pPr>
        <w:pStyle w:val="NormalWeb"/>
      </w:pPr>
      <w:r>
        <w:rPr>
          <w:rStyle w:val="Forte"/>
        </w:rPr>
        <w:t>CLASSE DESCENTRALIZADA EXTENSÃO FATEC GUARATINGUETÁ –AMS</w:t>
      </w:r>
    </w:p>
    <w:p w14:paraId="6725B4C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026/18/2025 – PROCESSO Nº 136.00099304/2025–65</w:t>
      </w:r>
    </w:p>
    <w:p w14:paraId="2C94F456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96E4A00" w14:textId="77777777" w:rsidR="00000000" w:rsidRDefault="00000000">
      <w:pPr>
        <w:pStyle w:val="NormalWeb"/>
      </w:pPr>
      <w:r>
        <w:t>O Diretor da ESCOLA TÉCNICA ESTADUAL PROFESSOR ALFREDO DE BARROS SANTOS, da cidade de GUARATINGUETÁ,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4719DC22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461EE10A" w14:textId="77777777" w:rsidR="00000000" w:rsidRDefault="00000000">
      <w:pPr>
        <w:pStyle w:val="NormalWeb"/>
      </w:pPr>
      <w:r>
        <w:rPr>
          <w:rStyle w:val="Forte"/>
        </w:rPr>
        <w:t xml:space="preserve">7106 – LÍNGUA INGLESA (BNCC/ ETIM / MTEC / AMS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ADMINISTRAÇÃO INTEGRADO AO ENSINO MÉDIO (MTEC – PROGRAMA NOVOTEC INTEGRADO) – AMS)</w:t>
      </w:r>
    </w:p>
    <w:p w14:paraId="29AC0A8F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23/07/2025 até às 23h59 de 06/08/2025.</w:t>
      </w:r>
    </w:p>
    <w:p w14:paraId="481DE631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02/07/2025</w:t>
      </w:r>
    </w:p>
    <w:p w14:paraId="3E14C243" w14:textId="77777777" w:rsidR="00000000" w:rsidRDefault="00000000">
      <w:pPr>
        <w:pStyle w:val="NormalWeb"/>
      </w:pPr>
      <w:r>
        <w:t> </w:t>
      </w:r>
    </w:p>
    <w:p w14:paraId="3D6D63B9" w14:textId="77777777" w:rsidR="00000000" w:rsidRDefault="00000000">
      <w:pPr>
        <w:pStyle w:val="NormalWeb"/>
      </w:pPr>
      <w:r>
        <w:t> </w:t>
      </w:r>
    </w:p>
    <w:p w14:paraId="289792D0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59E810E6" w14:textId="77777777" w:rsidR="00000000" w:rsidRDefault="00000000">
      <w:pPr>
        <w:pStyle w:val="NormalWeb"/>
      </w:pPr>
      <w:r>
        <w:rPr>
          <w:rStyle w:val="Forte"/>
        </w:rPr>
        <w:lastRenderedPageBreak/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23/07/2025 a 06/08/2025</w:t>
      </w:r>
    </w:p>
    <w:p w14:paraId="36DD3181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08/08/2025 a 02/09/2025</w:t>
      </w:r>
    </w:p>
    <w:p w14:paraId="5EC0F58E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08/08/2025 a 02/09/2025</w:t>
      </w:r>
    </w:p>
    <w:p w14:paraId="2B9944AB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12/08/2025 a 01/09/2025</w:t>
      </w:r>
    </w:p>
    <w:p w14:paraId="31EC262B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15/08/2025 a 09/09/2025</w:t>
      </w:r>
    </w:p>
    <w:p w14:paraId="4B81157D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18/08/2025 a 17/09/2025</w:t>
      </w:r>
    </w:p>
    <w:p w14:paraId="32223C65" w14:textId="33F8F75D" w:rsidR="00110F8A" w:rsidRDefault="00000000" w:rsidP="00110F8A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ADBAD5F" w14:textId="5E211BD9" w:rsidR="00C94BB0" w:rsidRDefault="00C94BB0">
      <w:pPr>
        <w:pStyle w:val="NormalWeb"/>
      </w:pPr>
    </w:p>
    <w:sectPr w:rsidR="00C94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D9"/>
    <w:rsid w:val="00110F8A"/>
    <w:rsid w:val="00A16E55"/>
    <w:rsid w:val="00AB67D9"/>
    <w:rsid w:val="00C9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B1E74"/>
  <w15:chartTrackingRefBased/>
  <w15:docId w15:val="{44A2B133-D4B0-4C44-BAF2-EBD80466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2025-07-21T12:22:00Z</dcterms:created>
  <dcterms:modified xsi:type="dcterms:W3CDTF">2025-07-21T12:22:00Z</dcterms:modified>
</cp:coreProperties>
</file>